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CF2" w:rsidRDefault="00591CF2" w:rsidP="00591CF2">
      <w:pPr>
        <w:rPr>
          <w:rFonts w:eastAsia="標楷體"/>
          <w:b/>
          <w:sz w:val="32"/>
          <w:szCs w:val="32"/>
        </w:rPr>
      </w:pPr>
      <w:bookmarkStart w:id="0" w:name="_GoBack"/>
      <w:bookmarkEnd w:id="0"/>
      <w:r>
        <w:rPr>
          <w:rFonts w:ascii="標楷體" w:eastAsia="標楷體" w:hAnsi="標楷體" w:hint="eastAsia"/>
          <w:b/>
          <w:sz w:val="32"/>
          <w:szCs w:val="32"/>
        </w:rPr>
        <w:t xml:space="preserve">賴媽劉老太夫人追思文    </w:t>
      </w:r>
      <w:r>
        <w:rPr>
          <w:rFonts w:eastAsia="標楷體" w:hint="eastAsia"/>
          <w:b/>
          <w:sz w:val="32"/>
          <w:szCs w:val="32"/>
        </w:rPr>
        <w:t>維</w:t>
      </w:r>
      <w:r>
        <w:rPr>
          <w:rFonts w:eastAsia="標楷體" w:hint="eastAsia"/>
          <w:b/>
          <w:sz w:val="32"/>
          <w:szCs w:val="32"/>
        </w:rPr>
        <w:t xml:space="preserve">        </w:t>
      </w:r>
      <w:r>
        <w:rPr>
          <w:rFonts w:eastAsia="標楷體" w:hint="eastAsia"/>
          <w:b/>
          <w:sz w:val="32"/>
          <w:szCs w:val="32"/>
        </w:rPr>
        <w:t>黃裕城</w:t>
      </w:r>
      <w:r>
        <w:rPr>
          <w:rFonts w:eastAsia="標楷體" w:hint="eastAsia"/>
          <w:b/>
          <w:sz w:val="32"/>
          <w:szCs w:val="32"/>
        </w:rPr>
        <w:t xml:space="preserve"> </w:t>
      </w:r>
      <w:r>
        <w:rPr>
          <w:rFonts w:eastAsia="標楷體" w:hint="eastAsia"/>
          <w:b/>
          <w:sz w:val="32"/>
          <w:szCs w:val="32"/>
        </w:rPr>
        <w:t>校長撰書</w:t>
      </w:r>
    </w:p>
    <w:p w:rsidR="00591CF2" w:rsidRDefault="00591CF2" w:rsidP="00591CF2">
      <w:pPr>
        <w:snapToGrid w:val="0"/>
        <w:rPr>
          <w:rFonts w:ascii="新細明體" w:hAnsi="新細明體"/>
          <w:b/>
        </w:rPr>
      </w:pPr>
      <w:r>
        <w:rPr>
          <w:rFonts w:ascii="新細明體" w:hAnsi="新細明體" w:hint="eastAsia"/>
          <w:b/>
        </w:rPr>
        <w:t>中華民國一百零三年四月一日(農曆甲午年三月初二日)，台北市長春國小退休聯誼會员黃裕城、陳世昌、張盛凱、曾文錄校長們，興雅退休教職員聯誼會會長鄭邦吉、賴主任</w:t>
      </w:r>
      <w:r w:rsidR="000E7AB3">
        <w:rPr>
          <w:rFonts w:ascii="新細明體" w:hAnsi="新細明體" w:hint="eastAsia"/>
          <w:b/>
        </w:rPr>
        <w:t>漢錦</w:t>
      </w:r>
      <w:r>
        <w:rPr>
          <w:rFonts w:ascii="新細明體" w:hAnsi="新細明體" w:hint="eastAsia"/>
          <w:b/>
        </w:rPr>
        <w:t>、靳老師</w:t>
      </w:r>
      <w:r w:rsidR="000E7AB3">
        <w:rPr>
          <w:rFonts w:ascii="新細明體" w:hAnsi="新細明體" w:hint="eastAsia"/>
          <w:b/>
        </w:rPr>
        <w:t>榮生</w:t>
      </w:r>
      <w:r>
        <w:rPr>
          <w:rFonts w:ascii="新細明體" w:hAnsi="新細明體" w:hint="eastAsia"/>
          <w:b/>
        </w:rPr>
        <w:t>代表們，謹以恭敬追思之心，於賴母劉老太夫人靈前，表達誠摯哀思之情。</w:t>
      </w:r>
    </w:p>
    <w:p w:rsidR="00591CF2" w:rsidRDefault="00591CF2" w:rsidP="00591CF2">
      <w:pPr>
        <w:snapToGrid w:val="0"/>
        <w:rPr>
          <w:rFonts w:ascii="新細明體" w:hAnsi="新細明體"/>
          <w:b/>
        </w:rPr>
      </w:pPr>
      <w:r>
        <w:rPr>
          <w:rFonts w:ascii="新細明體" w:hAnsi="新細明體" w:hint="eastAsia"/>
          <w:b/>
        </w:rPr>
        <w:t>敬愛的 賴媽劉老太夫人</w:t>
      </w:r>
    </w:p>
    <w:p w:rsidR="00591CF2" w:rsidRDefault="00591CF2" w:rsidP="00591CF2">
      <w:pPr>
        <w:snapToGrid w:val="0"/>
        <w:rPr>
          <w:rFonts w:ascii="新細明體" w:hAnsi="新細明體"/>
          <w:b/>
        </w:rPr>
      </w:pPr>
      <w:r>
        <w:rPr>
          <w:rFonts w:ascii="新細明體" w:hAnsi="新細明體" w:hint="eastAsia"/>
          <w:b/>
        </w:rPr>
        <w:t>接到您往生的惡耗，我們與您的家人同感哀傷，因為您的子女失去了慈愛的母親，孫子曾孫玄孫們失去慈祥的祖母曾祖母，您慈祥敦厚的容顏，深深落在子孫的心坎，您溫良恭謙的母德，護佑著子孫的成長，您勤勞純樸的美德，留下善良的典型，您敦親睦鄰友愛鄉里的風範，留給子孫學習的榜樣，您正是</w:t>
      </w:r>
    </w:p>
    <w:p w:rsidR="00591CF2" w:rsidRDefault="00591CF2" w:rsidP="00591CF2">
      <w:pPr>
        <w:snapToGrid w:val="0"/>
        <w:ind w:firstLineChars="100" w:firstLine="240"/>
        <w:rPr>
          <w:rFonts w:ascii="新細明體" w:hAnsi="新細明體"/>
          <w:b/>
        </w:rPr>
      </w:pPr>
      <w:r>
        <w:rPr>
          <w:rFonts w:ascii="新細明體" w:hAnsi="新細明體" w:hint="eastAsia"/>
          <w:b/>
        </w:rPr>
        <w:t xml:space="preserve"> 夫人之德，鍾郝流芳，夫人之譽，彤管休揚，</w:t>
      </w:r>
    </w:p>
    <w:p w:rsidR="00591CF2" w:rsidRDefault="00591CF2" w:rsidP="00591CF2">
      <w:pPr>
        <w:snapToGrid w:val="0"/>
        <w:ind w:firstLineChars="100" w:firstLine="240"/>
        <w:rPr>
          <w:rFonts w:ascii="新細明體" w:hAnsi="新細明體"/>
          <w:b/>
        </w:rPr>
      </w:pPr>
      <w:r>
        <w:rPr>
          <w:rFonts w:ascii="新細明體" w:hAnsi="新細明體" w:hint="eastAsia"/>
          <w:b/>
        </w:rPr>
        <w:t xml:space="preserve"> 夫人之儀，賢淑端莊，教育子女，卓蘭之光，</w:t>
      </w:r>
    </w:p>
    <w:p w:rsidR="00591CF2" w:rsidRDefault="00591CF2" w:rsidP="00591CF2">
      <w:pPr>
        <w:snapToGrid w:val="0"/>
        <w:ind w:left="360" w:hangingChars="150" w:hanging="360"/>
        <w:rPr>
          <w:rFonts w:ascii="新細明體" w:hAnsi="新細明體"/>
          <w:b/>
        </w:rPr>
      </w:pPr>
      <w:r>
        <w:rPr>
          <w:rFonts w:ascii="新細明體" w:hAnsi="新細明體" w:hint="eastAsia"/>
          <w:b/>
        </w:rPr>
        <w:t xml:space="preserve">   待人以慈，內外皆康，持家以儉，巨細咸臧，</w:t>
      </w:r>
    </w:p>
    <w:p w:rsidR="00591CF2" w:rsidRDefault="00591CF2" w:rsidP="00591CF2">
      <w:pPr>
        <w:snapToGrid w:val="0"/>
        <w:ind w:firstLineChars="150" w:firstLine="360"/>
        <w:rPr>
          <w:rFonts w:ascii="新細明體" w:hAnsi="新細明體"/>
          <w:b/>
        </w:rPr>
      </w:pPr>
      <w:r>
        <w:rPr>
          <w:rFonts w:ascii="新細明體" w:hAnsi="新細明體" w:hint="eastAsia"/>
          <w:b/>
        </w:rPr>
        <w:t>如今倏爾辭世，怎不令人哀傷。</w:t>
      </w:r>
    </w:p>
    <w:p w:rsidR="00591CF2" w:rsidRDefault="00591CF2" w:rsidP="00591CF2">
      <w:pPr>
        <w:snapToGrid w:val="0"/>
        <w:rPr>
          <w:rFonts w:ascii="新細明體" w:hAnsi="新細明體"/>
          <w:b/>
        </w:rPr>
      </w:pPr>
      <w:r>
        <w:rPr>
          <w:rFonts w:ascii="新細明體" w:hAnsi="新細明體" w:hint="eastAsia"/>
          <w:b/>
        </w:rPr>
        <w:t>敬愛 賴媽劉老太夫人</w:t>
      </w:r>
    </w:p>
    <w:p w:rsidR="00591CF2" w:rsidRDefault="00591CF2" w:rsidP="00591CF2">
      <w:pPr>
        <w:snapToGrid w:val="0"/>
        <w:ind w:firstLineChars="200" w:firstLine="480"/>
        <w:rPr>
          <w:rFonts w:ascii="新細明體" w:hAnsi="新細明體"/>
          <w:b/>
        </w:rPr>
      </w:pPr>
      <w:r>
        <w:rPr>
          <w:rFonts w:ascii="新細明體" w:hAnsi="新細明體" w:hint="eastAsia"/>
          <w:b/>
        </w:rPr>
        <w:t>四年前您的百歲壽辰前夕，我們這群廷生校長蓮苞老師的老友們，專程前來府上為您暖壽，見到您健朗的身影，爽朗的笑聲，子孫們圍繞身旁和樂美滿，讓我們欣喜、讚嘆，您是苗栗縣國寶級的人瑞，更讓我們驚奇的是廷生校長將您無師自通上百幅的作畫一一讓我們觀賞，我們驚奇您老夫人在藝術上的才華，是當今社會少有的天才，您畫鳥、動物栩栩如生，畫農作物就是自然界的翻版，我們讚嘆，我們驚奇，您真了不起。我們曾經期盼能在有生之年，能參加您百歲人瑞畫展呢，如今這都已成為歷史了，多麼不令我們傷感呢。</w:t>
      </w:r>
    </w:p>
    <w:p w:rsidR="00591CF2" w:rsidRDefault="00591CF2" w:rsidP="00591CF2">
      <w:pPr>
        <w:snapToGrid w:val="0"/>
        <w:rPr>
          <w:rFonts w:ascii="新細明體" w:hAnsi="新細明體"/>
          <w:b/>
        </w:rPr>
      </w:pPr>
      <w:r>
        <w:rPr>
          <w:rFonts w:ascii="新細明體" w:hAnsi="新細明體" w:hint="eastAsia"/>
          <w:b/>
        </w:rPr>
        <w:t>敬愛 賴媽劉老太夫人</w:t>
      </w:r>
    </w:p>
    <w:p w:rsidR="00591CF2" w:rsidRDefault="00591CF2" w:rsidP="00591CF2">
      <w:pPr>
        <w:snapToGrid w:val="0"/>
        <w:rPr>
          <w:rFonts w:ascii="標楷體" w:eastAsia="標楷體" w:hAnsi="標楷體"/>
          <w:b/>
        </w:rPr>
      </w:pPr>
      <w:r>
        <w:rPr>
          <w:rFonts w:ascii="新細明體" w:hAnsi="新細明體" w:hint="eastAsia"/>
          <w:b/>
        </w:rPr>
        <w:t xml:space="preserve">    人生無常，世事難料，生老病死，乃是人生四大苦，也是眾生無法逃避的旅程，在您人生一百零五個寒暑中，勤儉持家，教養子女辛勤付出，子女各個有成，有擔任教育界的校長，有擔任醫院的教授、院長，公司董事長，工程師，孫子、孫女們擔任醫生，子孫遍佈社會各個階層，為社會國家奉獻心力，此期正是含飴弄孫，安享天年之際，不料阿彌陀佛慈悲來接引到西天極樂世界，告別了家人親朋好友，將一切榮華富貴都放下了。如今天人永隔，空留子孫們無盡的哀思與懷念。</w:t>
      </w:r>
    </w:p>
    <w:p w:rsidR="00591CF2" w:rsidRDefault="00591CF2" w:rsidP="00591CF2">
      <w:pPr>
        <w:snapToGrid w:val="0"/>
        <w:rPr>
          <w:rFonts w:ascii="新細明體" w:hAnsi="新細明體"/>
          <w:b/>
        </w:rPr>
      </w:pPr>
      <w:r>
        <w:rPr>
          <w:rFonts w:ascii="新細明體" w:hAnsi="新細明體" w:hint="eastAsia"/>
          <w:b/>
        </w:rPr>
        <w:t>敬愛 賴媽劉老太夫人</w:t>
      </w:r>
    </w:p>
    <w:p w:rsidR="00591CF2" w:rsidRDefault="00591CF2" w:rsidP="00591CF2">
      <w:pPr>
        <w:snapToGrid w:val="0"/>
        <w:rPr>
          <w:rFonts w:ascii="新細明體" w:hAnsi="新細明體"/>
          <w:b/>
        </w:rPr>
      </w:pPr>
      <w:r>
        <w:rPr>
          <w:rFonts w:ascii="新細明體" w:hAnsi="新細明體" w:hint="eastAsia"/>
          <w:b/>
        </w:rPr>
        <w:t xml:space="preserve">    今天我們長春國小和興雅</w:t>
      </w:r>
      <w:r w:rsidR="000E7AB3">
        <w:rPr>
          <w:rFonts w:ascii="新細明體" w:hAnsi="新細明體" w:hint="eastAsia"/>
          <w:b/>
        </w:rPr>
        <w:t>國</w:t>
      </w:r>
      <w:r>
        <w:rPr>
          <w:rFonts w:ascii="新細明體" w:hAnsi="新細明體" w:hint="eastAsia"/>
          <w:b/>
        </w:rPr>
        <w:t>小退休校長主任老師們，站在您的靈前，懷著傷感和不捨的心，表達我們無盡的哀思，在生離死別的告別時刻裡，我們虔誠的祝福您，在阿彌陀佛的接引下到西天享清福。您的形影將長留在我們的心中</w:t>
      </w:r>
    </w:p>
    <w:p w:rsidR="00591CF2" w:rsidRDefault="00591CF2" w:rsidP="00591CF2">
      <w:pPr>
        <w:snapToGrid w:val="0"/>
        <w:ind w:firstLineChars="100" w:firstLine="240"/>
        <w:rPr>
          <w:rFonts w:ascii="新細明體" w:hAnsi="新細明體"/>
          <w:b/>
        </w:rPr>
      </w:pPr>
      <w:r>
        <w:rPr>
          <w:rFonts w:ascii="新細明體" w:hAnsi="新細明體" w:hint="eastAsia"/>
          <w:b/>
        </w:rPr>
        <w:t>祝福您一路好走。更期盼您在天之靈</w:t>
      </w:r>
    </w:p>
    <w:p w:rsidR="00652D34" w:rsidRDefault="00591CF2" w:rsidP="00591CF2">
      <w:r>
        <w:rPr>
          <w:rFonts w:ascii="新細明體" w:hAnsi="新細明體" w:hint="eastAsia"/>
          <w:b/>
        </w:rPr>
        <w:t xml:space="preserve">   護佑著您的子孫  平安  幸福 阿彌陀佛。</w:t>
      </w:r>
    </w:p>
    <w:sectPr w:rsidR="00652D34" w:rsidSect="00652D3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F7" w:rsidRDefault="00C273F7" w:rsidP="000E7AB3">
      <w:r>
        <w:separator/>
      </w:r>
    </w:p>
  </w:endnote>
  <w:endnote w:type="continuationSeparator" w:id="0">
    <w:p w:rsidR="00C273F7" w:rsidRDefault="00C273F7" w:rsidP="000E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F7" w:rsidRDefault="00C273F7" w:rsidP="000E7AB3">
      <w:r>
        <w:separator/>
      </w:r>
    </w:p>
  </w:footnote>
  <w:footnote w:type="continuationSeparator" w:id="0">
    <w:p w:rsidR="00C273F7" w:rsidRDefault="00C273F7" w:rsidP="000E7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F2"/>
    <w:rsid w:val="000E7AB3"/>
    <w:rsid w:val="00591CF2"/>
    <w:rsid w:val="00652D34"/>
    <w:rsid w:val="00B960B1"/>
    <w:rsid w:val="00C273F7"/>
    <w:rsid w:val="00E63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CF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7AB3"/>
    <w:pPr>
      <w:tabs>
        <w:tab w:val="center" w:pos="4153"/>
        <w:tab w:val="right" w:pos="8306"/>
      </w:tabs>
      <w:snapToGrid w:val="0"/>
    </w:pPr>
    <w:rPr>
      <w:sz w:val="20"/>
      <w:szCs w:val="20"/>
    </w:rPr>
  </w:style>
  <w:style w:type="character" w:customStyle="1" w:styleId="a4">
    <w:name w:val="頁首 字元"/>
    <w:basedOn w:val="a0"/>
    <w:link w:val="a3"/>
    <w:uiPriority w:val="99"/>
    <w:semiHidden/>
    <w:rsid w:val="000E7AB3"/>
    <w:rPr>
      <w:rFonts w:ascii="Times New Roman" w:eastAsia="新細明體" w:hAnsi="Times New Roman" w:cs="Times New Roman"/>
      <w:sz w:val="20"/>
      <w:szCs w:val="20"/>
    </w:rPr>
  </w:style>
  <w:style w:type="paragraph" w:styleId="a5">
    <w:name w:val="footer"/>
    <w:basedOn w:val="a"/>
    <w:link w:val="a6"/>
    <w:uiPriority w:val="99"/>
    <w:semiHidden/>
    <w:unhideWhenUsed/>
    <w:rsid w:val="000E7AB3"/>
    <w:pPr>
      <w:tabs>
        <w:tab w:val="center" w:pos="4153"/>
        <w:tab w:val="right" w:pos="8306"/>
      </w:tabs>
      <w:snapToGrid w:val="0"/>
    </w:pPr>
    <w:rPr>
      <w:sz w:val="20"/>
      <w:szCs w:val="20"/>
    </w:rPr>
  </w:style>
  <w:style w:type="character" w:customStyle="1" w:styleId="a6">
    <w:name w:val="頁尾 字元"/>
    <w:basedOn w:val="a0"/>
    <w:link w:val="a5"/>
    <w:uiPriority w:val="99"/>
    <w:semiHidden/>
    <w:rsid w:val="000E7AB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CF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7AB3"/>
    <w:pPr>
      <w:tabs>
        <w:tab w:val="center" w:pos="4153"/>
        <w:tab w:val="right" w:pos="8306"/>
      </w:tabs>
      <w:snapToGrid w:val="0"/>
    </w:pPr>
    <w:rPr>
      <w:sz w:val="20"/>
      <w:szCs w:val="20"/>
    </w:rPr>
  </w:style>
  <w:style w:type="character" w:customStyle="1" w:styleId="a4">
    <w:name w:val="頁首 字元"/>
    <w:basedOn w:val="a0"/>
    <w:link w:val="a3"/>
    <w:uiPriority w:val="99"/>
    <w:semiHidden/>
    <w:rsid w:val="000E7AB3"/>
    <w:rPr>
      <w:rFonts w:ascii="Times New Roman" w:eastAsia="新細明體" w:hAnsi="Times New Roman" w:cs="Times New Roman"/>
      <w:sz w:val="20"/>
      <w:szCs w:val="20"/>
    </w:rPr>
  </w:style>
  <w:style w:type="paragraph" w:styleId="a5">
    <w:name w:val="footer"/>
    <w:basedOn w:val="a"/>
    <w:link w:val="a6"/>
    <w:uiPriority w:val="99"/>
    <w:semiHidden/>
    <w:unhideWhenUsed/>
    <w:rsid w:val="000E7AB3"/>
    <w:pPr>
      <w:tabs>
        <w:tab w:val="center" w:pos="4153"/>
        <w:tab w:val="right" w:pos="8306"/>
      </w:tabs>
      <w:snapToGrid w:val="0"/>
    </w:pPr>
    <w:rPr>
      <w:sz w:val="20"/>
      <w:szCs w:val="20"/>
    </w:rPr>
  </w:style>
  <w:style w:type="character" w:customStyle="1" w:styleId="a6">
    <w:name w:val="頁尾 字元"/>
    <w:basedOn w:val="a0"/>
    <w:link w:val="a5"/>
    <w:uiPriority w:val="99"/>
    <w:semiHidden/>
    <w:rsid w:val="000E7AB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4</DocSecurity>
  <Lines>7</Lines>
  <Paragraphs>2</Paragraphs>
  <ScaleCrop>false</ScaleCrop>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邦吉</dc:creator>
  <cp:keywords/>
  <dc:description/>
  <cp:lastModifiedBy>user</cp:lastModifiedBy>
  <cp:revision>2</cp:revision>
  <dcterms:created xsi:type="dcterms:W3CDTF">2014-05-26T06:01:00Z</dcterms:created>
  <dcterms:modified xsi:type="dcterms:W3CDTF">2014-05-26T06:01:00Z</dcterms:modified>
</cp:coreProperties>
</file>